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0C30" w14:textId="650B279B" w:rsidR="00037F01" w:rsidRPr="004D502F" w:rsidRDefault="00D05110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 wp14:anchorId="5703458F" wp14:editId="33905485">
                <wp:simplePos x="0" y="0"/>
                <wp:positionH relativeFrom="column">
                  <wp:posOffset>5024120</wp:posOffset>
                </wp:positionH>
                <wp:positionV relativeFrom="page">
                  <wp:posOffset>1520190</wp:posOffset>
                </wp:positionV>
                <wp:extent cx="1161415" cy="68961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E2B90" w14:textId="328E6672" w:rsidR="002B5658" w:rsidRDefault="002B5658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Oegstgeeststraat 3</w:t>
                            </w:r>
                          </w:p>
                          <w:p w14:paraId="1BFCE295" w14:textId="3C369A6C" w:rsidR="002B5658" w:rsidRDefault="002B5658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026 - 3810721</w:t>
                            </w:r>
                          </w:p>
                          <w:p w14:paraId="6AA0A256" w14:textId="76CD06E5" w:rsidR="00037F01" w:rsidRDefault="00037F01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info@stadsscho</w:t>
                            </w:r>
                            <w:r w:rsidR="002B565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n.nl</w:t>
                            </w:r>
                          </w:p>
                          <w:p w14:paraId="2F80AB77" w14:textId="77777777" w:rsidR="00037F01" w:rsidRDefault="00037F01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www.stadsschoon.nl</w:t>
                            </w:r>
                          </w:p>
                          <w:p w14:paraId="763EAF1F" w14:textId="77777777" w:rsidR="00037F01" w:rsidRDefault="00037F01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14:paraId="5DD12F9F" w14:textId="77777777" w:rsidR="00037F01" w:rsidRDefault="00037F01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345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6pt;margin-top:119.7pt;width:91.45pt;height:5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" o:allowoverlap="f" stroked="f">
                <v:textbox>
                  <w:txbxContent>
                    <w:p w14:paraId="11AE2B90" w14:textId="328E6672" w:rsidR="002B5658" w:rsidRDefault="002B5658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Oegstgeeststraat 3</w:t>
                      </w:r>
                    </w:p>
                    <w:p w14:paraId="1BFCE295" w14:textId="3C369A6C" w:rsidR="002B5658" w:rsidRDefault="002B5658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026 - 3810721</w:t>
                      </w:r>
                    </w:p>
                    <w:p w14:paraId="6AA0A256" w14:textId="76CD06E5" w:rsidR="00037F01" w:rsidRDefault="00037F01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info@stadsscho</w:t>
                      </w:r>
                      <w:r w:rsidR="002B5658">
                        <w:rPr>
                          <w:rFonts w:ascii="Tahoma" w:hAnsi="Tahoma" w:cs="Tahoma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n.nl</w:t>
                      </w:r>
                    </w:p>
                    <w:p w14:paraId="2F80AB77" w14:textId="77777777" w:rsidR="00037F01" w:rsidRDefault="00037F01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www.stadsschoon.nl</w:t>
                      </w:r>
                    </w:p>
                    <w:p w14:paraId="763EAF1F" w14:textId="77777777" w:rsidR="00037F01" w:rsidRDefault="00037F01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14:paraId="5DD12F9F" w14:textId="77777777" w:rsidR="00037F01" w:rsidRDefault="00037F01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4307366D" wp14:editId="06BFD1B6">
                <wp:simplePos x="0" y="0"/>
                <wp:positionH relativeFrom="column">
                  <wp:posOffset>5242560</wp:posOffset>
                </wp:positionH>
                <wp:positionV relativeFrom="page">
                  <wp:posOffset>1704975</wp:posOffset>
                </wp:positionV>
                <wp:extent cx="1079500" cy="7435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0CE15" w14:textId="77777777" w:rsidR="00037F01" w:rsidRDefault="00037F01" w:rsidP="003D621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366D" id="Text Box 7" o:spid="_x0000_s1027" type="#_x0000_t202" style="position:absolute;margin-left:412.8pt;margin-top:134.25pt;width:85pt;height:5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" o:allowoverlap="f" stroked="f">
                <v:textbox>
                  <w:txbxContent>
                    <w:p w14:paraId="1520CE15" w14:textId="77777777" w:rsidR="00037F01" w:rsidRDefault="00037F01" w:rsidP="003D621E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1" layoutInCell="1" allowOverlap="0" wp14:anchorId="07DCEBFE" wp14:editId="41561D94">
            <wp:simplePos x="0" y="0"/>
            <wp:positionH relativeFrom="column">
              <wp:posOffset>4213860</wp:posOffset>
            </wp:positionH>
            <wp:positionV relativeFrom="page">
              <wp:posOffset>71755</wp:posOffset>
            </wp:positionV>
            <wp:extent cx="2108200" cy="1410335"/>
            <wp:effectExtent l="0" t="0" r="0" b="0"/>
            <wp:wrapNone/>
            <wp:docPr id="4" name="Afbeelding 2" descr="logo VS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SA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1FB99A59" wp14:editId="2E630B2B">
                <wp:simplePos x="0" y="0"/>
                <wp:positionH relativeFrom="column">
                  <wp:posOffset>1289050</wp:posOffset>
                </wp:positionH>
                <wp:positionV relativeFrom="page">
                  <wp:posOffset>10286365</wp:posOffset>
                </wp:positionV>
                <wp:extent cx="3251200" cy="279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5383" w14:textId="77777777" w:rsidR="00037F01" w:rsidRDefault="00037F01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Vereniging tot bevordering en instandhouding van de schoonheid van de 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9A59" id="Text Box 8" o:spid="_x0000_s1028" type="#_x0000_t202" style="position:absolute;margin-left:101.5pt;margin-top:809.95pt;width:256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" o:allowoverlap="f" stroked="f">
                <v:textbox>
                  <w:txbxContent>
                    <w:p w14:paraId="4D645383" w14:textId="77777777" w:rsidR="00037F01" w:rsidRDefault="00037F01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Vereniging tot bevordering en instandhouding van de schoonheid van de stad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F01" w:rsidRPr="004D502F">
        <w:rPr>
          <w:rFonts w:ascii="Times New Roman" w:hAnsi="Times New Roman" w:cs="Times New Roman"/>
          <w:sz w:val="24"/>
          <w:szCs w:val="24"/>
        </w:rPr>
        <w:t xml:space="preserve">Arnhem, </w:t>
      </w:r>
      <w:r w:rsidR="002B5658">
        <w:rPr>
          <w:rFonts w:ascii="Times New Roman" w:hAnsi="Times New Roman" w:cs="Times New Roman"/>
          <w:sz w:val="24"/>
          <w:szCs w:val="24"/>
        </w:rPr>
        <w:t>17 december 2020</w:t>
      </w:r>
      <w:r w:rsidR="00037F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25810" w14:textId="77777777" w:rsidR="00037F01" w:rsidRPr="004D502F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</w:p>
    <w:p w14:paraId="31F95AB8" w14:textId="77777777" w:rsidR="00037F01" w:rsidRPr="004D502F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</w:p>
    <w:p w14:paraId="461A16D1" w14:textId="6BE62615" w:rsidR="00037F01" w:rsidRPr="004D502F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 w:rsidRPr="004D502F">
        <w:rPr>
          <w:rFonts w:ascii="Times New Roman" w:hAnsi="Times New Roman" w:cs="Times New Roman"/>
          <w:sz w:val="24"/>
          <w:szCs w:val="24"/>
        </w:rPr>
        <w:t>Aan</w:t>
      </w:r>
      <w:r w:rsidR="00820EFD">
        <w:rPr>
          <w:rFonts w:ascii="Times New Roman" w:hAnsi="Times New Roman" w:cs="Times New Roman"/>
          <w:sz w:val="24"/>
          <w:szCs w:val="24"/>
        </w:rPr>
        <w:t xml:space="preserve">: </w:t>
      </w:r>
      <w:r w:rsidRPr="004D502F">
        <w:rPr>
          <w:rFonts w:ascii="Times New Roman" w:hAnsi="Times New Roman" w:cs="Times New Roman"/>
          <w:sz w:val="24"/>
          <w:szCs w:val="24"/>
        </w:rPr>
        <w:t xml:space="preserve"> het college van burgemeester en wethouders van Arnhem,</w:t>
      </w:r>
    </w:p>
    <w:p w14:paraId="71EA1ED3" w14:textId="77777777" w:rsidR="00037F01" w:rsidRPr="004D502F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 w:rsidRPr="004D502F">
        <w:rPr>
          <w:rFonts w:ascii="Times New Roman" w:hAnsi="Times New Roman" w:cs="Times New Roman"/>
          <w:sz w:val="24"/>
          <w:szCs w:val="24"/>
        </w:rPr>
        <w:t>Postbus 9029,</w:t>
      </w:r>
    </w:p>
    <w:p w14:paraId="3DAD68C2" w14:textId="774FF3AE" w:rsidR="00037F01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 EL Arnhem.</w:t>
      </w:r>
    </w:p>
    <w:p w14:paraId="51444462" w14:textId="43004C47" w:rsidR="00820EFD" w:rsidRDefault="00820EFD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</w:p>
    <w:p w14:paraId="7D7B101D" w14:textId="4C19F6BC" w:rsidR="00820EFD" w:rsidRPr="004D502F" w:rsidRDefault="00820EFD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i.a.a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Raadsleden en commissieleden</w:t>
      </w:r>
    </w:p>
    <w:p w14:paraId="4098A7BA" w14:textId="77777777" w:rsidR="00037F01" w:rsidRPr="004D502F" w:rsidRDefault="00037F01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</w:p>
    <w:p w14:paraId="2B092834" w14:textId="77777777" w:rsidR="00820EFD" w:rsidRDefault="00037F01" w:rsidP="00820EFD">
      <w:r w:rsidRPr="004D502F">
        <w:t xml:space="preserve">Onderwerp: </w:t>
      </w:r>
      <w:r w:rsidR="00820EFD">
        <w:t xml:space="preserve">Koepels </w:t>
      </w:r>
      <w:proofErr w:type="spellStart"/>
      <w:r w:rsidR="00820EFD">
        <w:t>Cattepoelseweg</w:t>
      </w:r>
      <w:proofErr w:type="spellEnd"/>
    </w:p>
    <w:p w14:paraId="448ABE30" w14:textId="77777777" w:rsidR="00820EFD" w:rsidRDefault="00820EFD" w:rsidP="00820EFD"/>
    <w:p w14:paraId="19581521" w14:textId="6DF0A8DB" w:rsidR="00820EFD" w:rsidRDefault="00820EFD" w:rsidP="00820EFD">
      <w:r>
        <w:t>Geacht College, geachte raadsleden en commissieleden,</w:t>
      </w:r>
    </w:p>
    <w:p w14:paraId="632F5C57" w14:textId="77777777" w:rsidR="00820EFD" w:rsidRDefault="00820EFD" w:rsidP="00820EFD"/>
    <w:p w14:paraId="2AF66F24" w14:textId="77777777" w:rsidR="00820EFD" w:rsidRDefault="00820EFD" w:rsidP="00820EFD">
      <w:r>
        <w:t>We werden door een van onze leden onlangs gewezen op het volgende:</w:t>
      </w:r>
    </w:p>
    <w:p w14:paraId="4B128361" w14:textId="77777777" w:rsidR="00820EFD" w:rsidRDefault="00820EFD" w:rsidP="00820EFD">
      <w:r>
        <w:t xml:space="preserve">Een poos geleden alweer publiceerde de gemeente  op de website dat de koepels  op het viaduct in de Apeldoornseweg over de </w:t>
      </w:r>
      <w:proofErr w:type="spellStart"/>
      <w:r>
        <w:t>Cattepoelseweg</w:t>
      </w:r>
      <w:proofErr w:type="spellEnd"/>
      <w:r>
        <w:t xml:space="preserve"> glas in de vensters zal worden aangebracht.  Zie de link hieronder.</w:t>
      </w:r>
    </w:p>
    <w:p w14:paraId="20470F22" w14:textId="77777777" w:rsidR="00820EFD" w:rsidRDefault="002B5658" w:rsidP="00820EFD">
      <w:pPr>
        <w:pStyle w:val="Normaalweb"/>
        <w:shd w:val="clear" w:color="auto" w:fill="FFFFFF"/>
        <w:rPr>
          <w:color w:val="222222"/>
        </w:rPr>
      </w:pPr>
      <w:hyperlink r:id="rId5" w:tgtFrame="_blank" w:history="1">
        <w:r w:rsidR="00820EFD">
          <w:rPr>
            <w:rStyle w:val="Hyperlink"/>
            <w:color w:val="4285F4"/>
          </w:rPr>
          <w:t>https://www.arnhem.nl/stad_en_wijken/Wegen_en_vervoer/wegwerkzaamheden/Uitgelichte_werkzaamheden/Groot_onderhoud_viaduct_Cattepoelseweg</w:t>
        </w:r>
      </w:hyperlink>
      <w:r w:rsidR="00820EFD">
        <w:rPr>
          <w:color w:val="222222"/>
        </w:rPr>
        <w:t> staat onder andere te lezen: </w:t>
      </w:r>
      <w:r w:rsidR="00820EFD">
        <w:rPr>
          <w:rStyle w:val="Nadruk"/>
          <w:color w:val="222222"/>
        </w:rPr>
        <w:t>De typerende koepels van het viaduct worden van glas voorzien. </w:t>
      </w:r>
    </w:p>
    <w:p w14:paraId="611C5E98" w14:textId="77777777" w:rsidR="00820EFD" w:rsidRDefault="00820EFD" w:rsidP="00820EFD">
      <w:pPr>
        <w:pStyle w:val="Normaalweb"/>
        <w:shd w:val="clear" w:color="auto" w:fill="FFFFFF"/>
        <w:rPr>
          <w:color w:val="222222"/>
        </w:rPr>
      </w:pPr>
      <w:r>
        <w:rPr>
          <w:color w:val="222222"/>
        </w:rPr>
        <w:t>U weet ongetwijfeld dat die koepels van  plafondschilderingen zijn voorzien! Ze zijn de moeite waard en mogelijk van cultuur-historisch belang.</w:t>
      </w:r>
    </w:p>
    <w:p w14:paraId="1865E5DB" w14:textId="77777777" w:rsidR="00820EFD" w:rsidRDefault="00820EFD" w:rsidP="00820EFD">
      <w:pPr>
        <w:shd w:val="clear" w:color="auto" w:fill="FFFFFF"/>
        <w:spacing w:after="100"/>
        <w:rPr>
          <w:color w:val="222222"/>
        </w:rPr>
      </w:pPr>
      <w:r>
        <w:rPr>
          <w:color w:val="222222"/>
        </w:rPr>
        <w:t>De plafondschilderingen betreffen waterverfschilderijen die voor Sonsbeek ‘93 zijn gemaakt in de kijkhuisjes op het viaduct. Dit viaduct is een Rijksmonument.</w:t>
      </w:r>
      <w:r>
        <w:rPr>
          <w:color w:val="222222"/>
        </w:rPr>
        <w:br/>
        <w:t xml:space="preserve">Christina </w:t>
      </w:r>
      <w:proofErr w:type="spellStart"/>
      <w:r>
        <w:rPr>
          <w:color w:val="222222"/>
        </w:rPr>
        <w:t>Assmann</w:t>
      </w:r>
      <w:proofErr w:type="spellEnd"/>
      <w:r>
        <w:rPr>
          <w:color w:val="222222"/>
        </w:rPr>
        <w:t xml:space="preserve"> (1963) schilderde allerlei huisjes in pasteltinten, die met elkaar worden verbonden door een kralensnoer. Maar helaas, ze verkeren in slechte staat en dienen dringend te worden onderhouden.</w:t>
      </w:r>
      <w:r>
        <w:rPr>
          <w:color w:val="222222"/>
        </w:rPr>
        <w:br/>
        <w:t xml:space="preserve">Christina </w:t>
      </w:r>
      <w:proofErr w:type="spellStart"/>
      <w:r>
        <w:rPr>
          <w:color w:val="222222"/>
        </w:rPr>
        <w:t>Assmann</w:t>
      </w:r>
      <w:proofErr w:type="spellEnd"/>
      <w:r>
        <w:rPr>
          <w:color w:val="222222"/>
        </w:rPr>
        <w:t xml:space="preserve"> die aan de Kunstacademie in München studeerde, was vooral in de jaren 90 actief als kunstenaar.</w:t>
      </w:r>
    </w:p>
    <w:p w14:paraId="182FC6F9" w14:textId="77777777" w:rsidR="00820EFD" w:rsidRDefault="00820EFD" w:rsidP="00820EFD">
      <w:pPr>
        <w:shd w:val="clear" w:color="auto" w:fill="FFFFFF"/>
        <w:spacing w:after="100"/>
        <w:rPr>
          <w:color w:val="222222"/>
        </w:rPr>
      </w:pPr>
      <w:r>
        <w:rPr>
          <w:color w:val="222222"/>
        </w:rPr>
        <w:t xml:space="preserve">We zijn uiteraard zelf wezen kijken en we zijn geschrokken van de staat van onderhoud. Zie bijgaande foto’s. Zo mogen we toch niet omgaan met de erfenissen van de spraakmakende Sonsbeektentoonstellingen! </w:t>
      </w:r>
    </w:p>
    <w:p w14:paraId="7BF0EBB6" w14:textId="77777777" w:rsidR="00820EFD" w:rsidRDefault="00820EFD" w:rsidP="00820EFD">
      <w:pPr>
        <w:pStyle w:val="Normaalweb"/>
        <w:shd w:val="clear" w:color="auto" w:fill="FFFFFF"/>
        <w:rPr>
          <w:color w:val="222222"/>
        </w:rPr>
      </w:pPr>
      <w:r>
        <w:rPr>
          <w:color w:val="222222"/>
        </w:rPr>
        <w:t>Naar onze mening zou dit werk veiliggesteld moeten worden. We verzoeken u dringend hierop actie te willen nemen.</w:t>
      </w:r>
    </w:p>
    <w:p w14:paraId="648F9A3A" w14:textId="77777777" w:rsidR="00820EFD" w:rsidRDefault="00820EFD" w:rsidP="00820EFD">
      <w:pPr>
        <w:pStyle w:val="Normaalweb"/>
        <w:shd w:val="clear" w:color="auto" w:fill="FFFFFF"/>
        <w:rPr>
          <w:color w:val="222222"/>
        </w:rPr>
      </w:pPr>
    </w:p>
    <w:p w14:paraId="741C9FAC" w14:textId="77777777" w:rsidR="00820EFD" w:rsidRDefault="00820EFD" w:rsidP="00820EFD">
      <w:pPr>
        <w:pStyle w:val="Normaalweb"/>
        <w:shd w:val="clear" w:color="auto" w:fill="FFFFFF"/>
        <w:rPr>
          <w:color w:val="222222"/>
        </w:rPr>
      </w:pPr>
      <w:r>
        <w:rPr>
          <w:color w:val="222222"/>
        </w:rPr>
        <w:t>In afwachting van uw antwoord,</w:t>
      </w:r>
    </w:p>
    <w:p w14:paraId="09268C50" w14:textId="77777777" w:rsidR="00820EFD" w:rsidRDefault="00820EFD" w:rsidP="00820EFD">
      <w:pPr>
        <w:pStyle w:val="Normaalweb"/>
        <w:shd w:val="clear" w:color="auto" w:fill="FFFFFF"/>
        <w:rPr>
          <w:color w:val="222222"/>
        </w:rPr>
      </w:pPr>
      <w:r>
        <w:rPr>
          <w:color w:val="222222"/>
        </w:rPr>
        <w:t>Namens het bestuur van de Vereniging Stadsschoon Arnhem</w:t>
      </w:r>
    </w:p>
    <w:p w14:paraId="4C4CCFE7" w14:textId="77777777" w:rsidR="00820EFD" w:rsidRDefault="00820EFD" w:rsidP="00820EFD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Hoogachtend,</w:t>
      </w:r>
    </w:p>
    <w:p w14:paraId="16C699B5" w14:textId="39D0A570" w:rsidR="00820EFD" w:rsidRPr="00820EFD" w:rsidRDefault="00820EFD" w:rsidP="00820EFD">
      <w:pPr>
        <w:pStyle w:val="Normaalweb"/>
        <w:shd w:val="clear" w:color="auto" w:fill="FFFFFF"/>
        <w:rPr>
          <w:color w:val="222222"/>
        </w:rPr>
      </w:pPr>
      <w:r>
        <w:rPr>
          <w:color w:val="222222"/>
        </w:rPr>
        <w:t>P. van Dijk, voorzitter</w:t>
      </w:r>
    </w:p>
    <w:p w14:paraId="5750F9F1" w14:textId="21C1A702" w:rsidR="00037F01" w:rsidRDefault="00820EFD" w:rsidP="003817F5">
      <w:pPr>
        <w:pStyle w:val="schem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Bijlagen: enkele foto’s</w:t>
      </w:r>
    </w:p>
    <w:sectPr w:rsidR="00037F01" w:rsidSect="009930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76"/>
    <w:rsid w:val="00007E90"/>
    <w:rsid w:val="00023713"/>
    <w:rsid w:val="00037F01"/>
    <w:rsid w:val="00050AA3"/>
    <w:rsid w:val="000675D3"/>
    <w:rsid w:val="0008631C"/>
    <w:rsid w:val="000A748D"/>
    <w:rsid w:val="000C33D8"/>
    <w:rsid w:val="0017158A"/>
    <w:rsid w:val="00184FD7"/>
    <w:rsid w:val="00201DCA"/>
    <w:rsid w:val="00204BFA"/>
    <w:rsid w:val="002108A3"/>
    <w:rsid w:val="002B5658"/>
    <w:rsid w:val="003817F5"/>
    <w:rsid w:val="00391876"/>
    <w:rsid w:val="003D621E"/>
    <w:rsid w:val="00454691"/>
    <w:rsid w:val="004D41B3"/>
    <w:rsid w:val="004D502F"/>
    <w:rsid w:val="00521044"/>
    <w:rsid w:val="00561ADB"/>
    <w:rsid w:val="005E3809"/>
    <w:rsid w:val="00655DB3"/>
    <w:rsid w:val="006D5D84"/>
    <w:rsid w:val="006D7543"/>
    <w:rsid w:val="00820EFD"/>
    <w:rsid w:val="008B33AD"/>
    <w:rsid w:val="008C14A9"/>
    <w:rsid w:val="009440DD"/>
    <w:rsid w:val="00987BAA"/>
    <w:rsid w:val="0099300C"/>
    <w:rsid w:val="009D1C54"/>
    <w:rsid w:val="009D4A63"/>
    <w:rsid w:val="00A430D0"/>
    <w:rsid w:val="00A47C6A"/>
    <w:rsid w:val="00A57EE1"/>
    <w:rsid w:val="00B13162"/>
    <w:rsid w:val="00CD5688"/>
    <w:rsid w:val="00D05110"/>
    <w:rsid w:val="00D118D1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0700C"/>
  <w15:docId w15:val="{03594DF9-5CF4-499B-8F5D-B9828B1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300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chema">
    <w:name w:val="schema"/>
    <w:basedOn w:val="Standaard"/>
    <w:uiPriority w:val="99"/>
    <w:rsid w:val="0099300C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rsid w:val="0099300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99300C"/>
    <w:rPr>
      <w:color w:val="800080"/>
      <w:u w:val="single"/>
    </w:rPr>
  </w:style>
  <w:style w:type="paragraph" w:styleId="Geenafstand">
    <w:name w:val="No Spacing"/>
    <w:uiPriority w:val="99"/>
    <w:qFormat/>
    <w:rsid w:val="00184FD7"/>
    <w:rPr>
      <w:rFonts w:ascii="Calibri" w:hAnsi="Calibri" w:cs="Calibri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0C33D8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F3D75"/>
    <w:rPr>
      <w:sz w:val="0"/>
      <w:szCs w:val="0"/>
    </w:rPr>
  </w:style>
  <w:style w:type="paragraph" w:styleId="Ballontekst">
    <w:name w:val="Balloon Text"/>
    <w:basedOn w:val="Standaard"/>
    <w:link w:val="BallontekstChar"/>
    <w:uiPriority w:val="99"/>
    <w:semiHidden/>
    <w:rsid w:val="005210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D75"/>
    <w:rPr>
      <w:sz w:val="0"/>
      <w:szCs w:val="0"/>
    </w:rPr>
  </w:style>
  <w:style w:type="paragraph" w:styleId="Normaalweb">
    <w:name w:val="Normal (Web)"/>
    <w:basedOn w:val="Standaard"/>
    <w:uiPriority w:val="99"/>
    <w:semiHidden/>
    <w:unhideWhenUsed/>
    <w:rsid w:val="00820EFD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820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nhem.nl/stad_en_wijken/Wegen_en_vervoer/wegwerkzaamheden/Uitgelichte_werkzaamheden/Groot_onderhoud_viaduct_Cattepoelsew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Arnhem, 12 september 2009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Arnhem, 12 september 2009</dc:title>
  <dc:subject/>
  <dc:creator>Michiel Homs</dc:creator>
  <cp:keywords/>
  <dc:description/>
  <cp:lastModifiedBy>Pieter van Dijk</cp:lastModifiedBy>
  <cp:revision>3</cp:revision>
  <cp:lastPrinted>2006-06-26T19:49:00Z</cp:lastPrinted>
  <dcterms:created xsi:type="dcterms:W3CDTF">2020-12-17T15:32:00Z</dcterms:created>
  <dcterms:modified xsi:type="dcterms:W3CDTF">2020-12-17T15:35:00Z</dcterms:modified>
</cp:coreProperties>
</file>